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6C" w:rsidRDefault="007B1351">
      <w:pPr>
        <w:kinsoku w:val="0"/>
        <w:overflowPunct w:val="0"/>
        <w:autoSpaceDE/>
        <w:autoSpaceDN/>
        <w:adjustRightInd/>
        <w:spacing w:before="1" w:after="399"/>
        <w:ind w:left="2885" w:right="2893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095500" cy="1120140"/>
            <wp:effectExtent l="0" t="0" r="0" b="3810"/>
            <wp:docPr id="1" name="Bild 1" descr="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Pic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6C" w:rsidRPr="00D7454A" w:rsidRDefault="00F8496C">
      <w:pPr>
        <w:kinsoku w:val="0"/>
        <w:overflowPunct w:val="0"/>
        <w:autoSpaceDE/>
        <w:autoSpaceDN/>
        <w:adjustRightInd/>
        <w:spacing w:line="404" w:lineRule="exact"/>
        <w:jc w:val="center"/>
        <w:textAlignment w:val="baseline"/>
        <w:rPr>
          <w:rFonts w:ascii="Arial" w:hAnsi="Arial" w:cs="Arial"/>
          <w:b/>
          <w:bCs/>
          <w:spacing w:val="13"/>
          <w:w w:val="105"/>
          <w:sz w:val="32"/>
          <w:szCs w:val="32"/>
        </w:rPr>
      </w:pPr>
      <w:r w:rsidRPr="00D7454A">
        <w:rPr>
          <w:rFonts w:ascii="Arial" w:hAnsi="Arial" w:cs="Arial"/>
          <w:b/>
          <w:bCs/>
          <w:spacing w:val="13"/>
          <w:w w:val="105"/>
          <w:sz w:val="32"/>
          <w:szCs w:val="32"/>
        </w:rPr>
        <w:t>Ratsfraktion Oerlinghausen</w:t>
      </w:r>
    </w:p>
    <w:p w:rsidR="00F8496C" w:rsidRPr="00D7454A" w:rsidRDefault="006B51D2" w:rsidP="00D7454A">
      <w:pPr>
        <w:kinsoku w:val="0"/>
        <w:overflowPunct w:val="0"/>
        <w:autoSpaceDE/>
        <w:autoSpaceDN/>
        <w:adjustRightInd/>
        <w:spacing w:before="120" w:after="120" w:line="272" w:lineRule="exact"/>
        <w:jc w:val="right"/>
        <w:textAlignment w:val="baseline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26.09.</w:t>
      </w:r>
      <w:r w:rsidR="00AD5B52">
        <w:rPr>
          <w:rFonts w:ascii="Arial" w:hAnsi="Arial" w:cs="Arial"/>
          <w:spacing w:val="-2"/>
          <w:sz w:val="22"/>
          <w:szCs w:val="22"/>
        </w:rPr>
        <w:t>2017</w:t>
      </w:r>
    </w:p>
    <w:p w:rsidR="006B51D2" w:rsidRDefault="006B51D2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/>
          <w:sz w:val="24"/>
          <w:szCs w:val="24"/>
        </w:rPr>
      </w:pPr>
      <w:r w:rsidRPr="006B51D2">
        <w:rPr>
          <w:rFonts w:ascii="Arial" w:hAnsi="Arial" w:cs="Arial"/>
          <w:b/>
          <w:sz w:val="24"/>
          <w:szCs w:val="24"/>
        </w:rPr>
        <w:t xml:space="preserve">Integriertes städtebauliches Entwicklungskonzept Oerlinghausen-Südstadt </w:t>
      </w:r>
    </w:p>
    <w:p w:rsidR="007D21C0" w:rsidRDefault="007D21C0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hier: Planung der „neuen Mitte“</w:t>
      </w:r>
    </w:p>
    <w:p w:rsidR="007D21C0" w:rsidRPr="006B51D2" w:rsidRDefault="007D21C0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/>
          <w:sz w:val="24"/>
          <w:szCs w:val="24"/>
        </w:rPr>
      </w:pPr>
    </w:p>
    <w:p w:rsidR="006B51D2" w:rsidRPr="006B51D2" w:rsidRDefault="006B51D2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D7454A" w:rsidRPr="006B51D2" w:rsidRDefault="006B51D2" w:rsidP="006B51D2">
      <w:pPr>
        <w:kinsoku w:val="0"/>
        <w:overflowPunct w:val="0"/>
        <w:autoSpaceDE/>
        <w:autoSpaceDN/>
        <w:adjustRightInd/>
        <w:jc w:val="center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B51D2">
        <w:rPr>
          <w:rFonts w:ascii="Arial" w:hAnsi="Arial" w:cs="Arial"/>
          <w:sz w:val="24"/>
          <w:szCs w:val="24"/>
        </w:rPr>
        <w:t>Bauausschuss am 11.10.</w:t>
      </w:r>
      <w:r w:rsidR="00AD5B52" w:rsidRPr="006B51D2">
        <w:rPr>
          <w:rFonts w:ascii="Arial" w:hAnsi="Arial" w:cs="Arial"/>
          <w:sz w:val="24"/>
          <w:szCs w:val="24"/>
        </w:rPr>
        <w:t>2017</w:t>
      </w:r>
    </w:p>
    <w:p w:rsidR="00D7454A" w:rsidRPr="006B51D2" w:rsidRDefault="00D7454A" w:rsidP="006B51D2">
      <w:pPr>
        <w:kinsoku w:val="0"/>
        <w:overflowPunct w:val="0"/>
        <w:autoSpaceDE/>
        <w:autoSpaceDN/>
        <w:adjustRightInd/>
        <w:jc w:val="center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B51D2">
        <w:rPr>
          <w:rFonts w:ascii="Arial" w:hAnsi="Arial" w:cs="Arial"/>
          <w:sz w:val="24"/>
          <w:szCs w:val="24"/>
        </w:rPr>
        <w:t>__________________________________________</w:t>
      </w:r>
    </w:p>
    <w:p w:rsidR="00D7454A" w:rsidRPr="006B51D2" w:rsidRDefault="00D7454A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</w:pPr>
    </w:p>
    <w:p w:rsidR="006B51D2" w:rsidRPr="006B51D2" w:rsidRDefault="008F7B04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</w:pPr>
      <w:r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>Sehr geehrte</w:t>
      </w:r>
      <w:r w:rsidR="006B51D2"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>r Herr Hartmann,</w:t>
      </w:r>
    </w:p>
    <w:p w:rsidR="006B51D2" w:rsidRPr="006B51D2" w:rsidRDefault="006B51D2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</w:pPr>
    </w:p>
    <w:p w:rsidR="008F7B04" w:rsidRPr="006B51D2" w:rsidRDefault="008F7B04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</w:pPr>
      <w:r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>bitte setzen Sie folgenden Antrag</w:t>
      </w:r>
      <w:r w:rsidR="002F309A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 xml:space="preserve"> zum </w:t>
      </w:r>
      <w:r w:rsidR="007D21C0">
        <w:rPr>
          <w:rFonts w:ascii="Arial" w:hAnsi="Arial" w:cs="Arial"/>
          <w:sz w:val="24"/>
          <w:szCs w:val="24"/>
        </w:rPr>
        <w:t>städtebaulichen</w:t>
      </w:r>
      <w:r w:rsidR="007D21C0" w:rsidRPr="007D21C0">
        <w:rPr>
          <w:rFonts w:ascii="Arial" w:hAnsi="Arial" w:cs="Arial"/>
          <w:sz w:val="24"/>
          <w:szCs w:val="24"/>
        </w:rPr>
        <w:t xml:space="preserve"> Entwicklungskonzept </w:t>
      </w:r>
      <w:proofErr w:type="spellStart"/>
      <w:r w:rsidR="007D21C0" w:rsidRPr="007D21C0">
        <w:rPr>
          <w:rFonts w:ascii="Arial" w:hAnsi="Arial" w:cs="Arial"/>
          <w:sz w:val="24"/>
          <w:szCs w:val="24"/>
        </w:rPr>
        <w:t>Oerlinghausen</w:t>
      </w:r>
      <w:proofErr w:type="spellEnd"/>
      <w:r w:rsidR="007D21C0" w:rsidRPr="007D21C0">
        <w:rPr>
          <w:rFonts w:ascii="Arial" w:hAnsi="Arial" w:cs="Arial"/>
          <w:sz w:val="24"/>
          <w:szCs w:val="24"/>
        </w:rPr>
        <w:t>-Südstadt</w:t>
      </w:r>
      <w:r w:rsidR="007D21C0">
        <w:rPr>
          <w:rFonts w:ascii="Arial" w:hAnsi="Arial" w:cs="Arial"/>
          <w:sz w:val="24"/>
          <w:szCs w:val="24"/>
        </w:rPr>
        <w:t xml:space="preserve"> zur Planung in der „neuen Mitte“</w:t>
      </w:r>
      <w:r w:rsidR="007D21C0"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 xml:space="preserve"> </w:t>
      </w:r>
      <w:r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 xml:space="preserve">auf die Tagesordnung der Sitzung des </w:t>
      </w:r>
      <w:r w:rsidR="006B51D2"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 xml:space="preserve">Bauausschusses </w:t>
      </w:r>
      <w:r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 xml:space="preserve">am </w:t>
      </w:r>
      <w:r w:rsidR="006B51D2"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>11.10.</w:t>
      </w:r>
      <w:r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 xml:space="preserve">2017: </w:t>
      </w:r>
    </w:p>
    <w:p w:rsidR="008F7B04" w:rsidRPr="006B51D2" w:rsidRDefault="008F7B04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</w:pPr>
    </w:p>
    <w:p w:rsidR="008F7B04" w:rsidRPr="006B51D2" w:rsidRDefault="008F7B04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</w:pPr>
      <w:r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 xml:space="preserve">ANTRAG </w:t>
      </w:r>
    </w:p>
    <w:p w:rsidR="007D21C0" w:rsidRPr="007D21C0" w:rsidRDefault="007D21C0" w:rsidP="007D21C0">
      <w:pPr>
        <w:rPr>
          <w:rFonts w:ascii="Arial" w:eastAsia="Times New Roman" w:hAnsi="Arial" w:cs="Arial"/>
          <w:sz w:val="24"/>
          <w:szCs w:val="24"/>
        </w:rPr>
      </w:pPr>
      <w:r w:rsidRPr="007D21C0">
        <w:rPr>
          <w:rFonts w:ascii="Arial" w:eastAsia="Times New Roman" w:hAnsi="Arial" w:cs="Arial"/>
          <w:sz w:val="24"/>
          <w:szCs w:val="24"/>
        </w:rPr>
        <w:t>Zur Gestaltung der "Neuen Mitte"/Grundschul-Neubau in der Südstadt wird vor Einleitung eines B-Plan-Änderungsverfahrens eine öffentliche Bürger-Informations</w:t>
      </w:r>
      <w:r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7D21C0">
        <w:rPr>
          <w:rFonts w:ascii="Arial" w:eastAsia="Times New Roman" w:hAnsi="Arial" w:cs="Arial"/>
          <w:sz w:val="24"/>
          <w:szCs w:val="24"/>
        </w:rPr>
        <w:t>veranstaltung</w:t>
      </w:r>
      <w:proofErr w:type="spellEnd"/>
      <w:r w:rsidRPr="007D21C0">
        <w:rPr>
          <w:rFonts w:ascii="Arial" w:eastAsia="Times New Roman" w:hAnsi="Arial" w:cs="Arial"/>
          <w:sz w:val="24"/>
          <w:szCs w:val="24"/>
        </w:rPr>
        <w:t xml:space="preserve"> durchgeführt.</w:t>
      </w:r>
    </w:p>
    <w:p w:rsidR="009915B6" w:rsidRPr="006B51D2" w:rsidRDefault="009915B6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bCs/>
          <w:kern w:val="3"/>
          <w:sz w:val="24"/>
          <w:szCs w:val="24"/>
          <w:lang w:eastAsia="zh-CN" w:bidi="hi-IN"/>
        </w:rPr>
      </w:pPr>
    </w:p>
    <w:p w:rsidR="00086317" w:rsidRPr="006B51D2" w:rsidRDefault="00086317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bCs/>
          <w:kern w:val="3"/>
          <w:sz w:val="24"/>
          <w:szCs w:val="24"/>
          <w:lang w:eastAsia="zh-CN" w:bidi="hi-IN"/>
        </w:rPr>
      </w:pPr>
    </w:p>
    <w:p w:rsidR="008F7B04" w:rsidRPr="006B51D2" w:rsidRDefault="008F7B04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  <w:r w:rsidRPr="006B51D2">
        <w:rPr>
          <w:rFonts w:ascii="Arial" w:hAnsi="Arial" w:cs="Arial"/>
          <w:bCs/>
          <w:sz w:val="24"/>
          <w:szCs w:val="24"/>
        </w:rPr>
        <w:t xml:space="preserve">BEGRÜNDUNG </w:t>
      </w:r>
    </w:p>
    <w:p w:rsidR="008F7B04" w:rsidRDefault="008F7B04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</w:p>
    <w:p w:rsidR="007D21C0" w:rsidRDefault="007D21C0" w:rsidP="007D21C0">
      <w:pPr>
        <w:rPr>
          <w:rFonts w:ascii="Arial" w:eastAsia="Times New Roman" w:hAnsi="Arial" w:cs="Arial"/>
          <w:sz w:val="24"/>
          <w:szCs w:val="24"/>
        </w:rPr>
      </w:pPr>
      <w:r w:rsidRPr="007D21C0">
        <w:rPr>
          <w:rFonts w:ascii="Arial" w:eastAsia="Times New Roman" w:hAnsi="Arial" w:cs="Arial"/>
          <w:sz w:val="24"/>
          <w:szCs w:val="24"/>
        </w:rPr>
        <w:t xml:space="preserve">Für den Neubau von Grundschule/Stadtteilzentrum in der Südstadt ist die Änderung des vorhandenen Bebauungsplans erforderlich. </w:t>
      </w:r>
    </w:p>
    <w:p w:rsidR="007D21C0" w:rsidRDefault="007D21C0" w:rsidP="007D21C0">
      <w:pPr>
        <w:rPr>
          <w:rFonts w:ascii="Arial" w:eastAsia="Times New Roman" w:hAnsi="Arial" w:cs="Arial"/>
          <w:sz w:val="24"/>
          <w:szCs w:val="24"/>
        </w:rPr>
      </w:pPr>
    </w:p>
    <w:p w:rsidR="007D21C0" w:rsidRPr="007D21C0" w:rsidRDefault="007D21C0" w:rsidP="007D21C0">
      <w:pPr>
        <w:rPr>
          <w:rFonts w:ascii="Arial" w:eastAsia="Times New Roman" w:hAnsi="Arial" w:cs="Arial"/>
          <w:sz w:val="24"/>
          <w:szCs w:val="24"/>
        </w:rPr>
      </w:pPr>
      <w:r w:rsidRPr="007D21C0">
        <w:rPr>
          <w:rFonts w:ascii="Arial" w:eastAsia="Times New Roman" w:hAnsi="Arial" w:cs="Arial"/>
          <w:sz w:val="24"/>
          <w:szCs w:val="24"/>
        </w:rPr>
        <w:t>Kontrovers diskutiert wird derzeit jedoch nicht so sehr der Bau des Gebäudes, sondern die Gestaltung des Umfeldes incl. der "Neuen Mitte".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D21C0">
        <w:rPr>
          <w:rFonts w:ascii="Arial" w:eastAsia="Times New Roman" w:hAnsi="Arial" w:cs="Arial"/>
          <w:sz w:val="24"/>
          <w:szCs w:val="24"/>
        </w:rPr>
        <w:t xml:space="preserve">Sollte - wie ansonsten eher üblich - die Bürgerbeteiligung erst innerhalb des B-Plan-Verfahrens erfolgen, müsste dafür bereits eine fertige Planung vorliegen. Diese könnte dann zwar geändert werden, was aber </w:t>
      </w:r>
      <w:r>
        <w:rPr>
          <w:rFonts w:ascii="Arial" w:eastAsia="Times New Roman" w:hAnsi="Arial" w:cs="Arial"/>
          <w:sz w:val="24"/>
          <w:szCs w:val="24"/>
        </w:rPr>
        <w:t>ggf.</w:t>
      </w:r>
      <w:r w:rsidRPr="007D21C0">
        <w:rPr>
          <w:rFonts w:ascii="Arial" w:eastAsia="Times New Roman" w:hAnsi="Arial" w:cs="Arial"/>
          <w:sz w:val="24"/>
          <w:szCs w:val="24"/>
        </w:rPr>
        <w:t xml:space="preserve"> ein zweites B-Planverfahren erfordern würde.</w:t>
      </w:r>
    </w:p>
    <w:p w:rsidR="007D21C0" w:rsidRDefault="007D21C0" w:rsidP="007D21C0">
      <w:pPr>
        <w:rPr>
          <w:rFonts w:ascii="Arial" w:eastAsia="Times New Roman" w:hAnsi="Arial" w:cs="Arial"/>
          <w:sz w:val="24"/>
          <w:szCs w:val="24"/>
        </w:rPr>
      </w:pPr>
      <w:r w:rsidRPr="007D21C0">
        <w:rPr>
          <w:rFonts w:ascii="Arial" w:eastAsia="Times New Roman" w:hAnsi="Arial" w:cs="Arial"/>
          <w:sz w:val="24"/>
          <w:szCs w:val="24"/>
        </w:rPr>
        <w:t>Um also</w:t>
      </w:r>
    </w:p>
    <w:p w:rsidR="007D21C0" w:rsidRPr="007D21C0" w:rsidRDefault="007D21C0" w:rsidP="007D21C0">
      <w:pPr>
        <w:rPr>
          <w:rFonts w:ascii="Arial" w:eastAsia="Times New Roman" w:hAnsi="Arial" w:cs="Arial"/>
          <w:sz w:val="24"/>
          <w:szCs w:val="24"/>
        </w:rPr>
      </w:pPr>
    </w:p>
    <w:p w:rsidR="007D21C0" w:rsidRPr="007D21C0" w:rsidRDefault="007D21C0" w:rsidP="007D21C0">
      <w:pPr>
        <w:rPr>
          <w:rFonts w:ascii="Arial" w:eastAsia="Times New Roman" w:hAnsi="Arial" w:cs="Arial"/>
          <w:sz w:val="24"/>
          <w:szCs w:val="24"/>
        </w:rPr>
      </w:pPr>
      <w:r w:rsidRPr="007D21C0">
        <w:rPr>
          <w:rFonts w:ascii="Arial" w:eastAsia="Times New Roman" w:hAnsi="Arial" w:cs="Arial"/>
          <w:sz w:val="24"/>
          <w:szCs w:val="24"/>
        </w:rPr>
        <w:t>- Bürgeranregungen von Anfang an aufgreifen und</w:t>
      </w:r>
    </w:p>
    <w:p w:rsidR="007D21C0" w:rsidRDefault="007D21C0" w:rsidP="007D21C0">
      <w:pPr>
        <w:rPr>
          <w:rFonts w:ascii="Arial" w:eastAsia="Times New Roman" w:hAnsi="Arial" w:cs="Arial"/>
          <w:sz w:val="24"/>
          <w:szCs w:val="24"/>
        </w:rPr>
      </w:pPr>
      <w:r w:rsidRPr="007D21C0">
        <w:rPr>
          <w:rFonts w:ascii="Arial" w:eastAsia="Times New Roman" w:hAnsi="Arial" w:cs="Arial"/>
          <w:sz w:val="24"/>
          <w:szCs w:val="24"/>
        </w:rPr>
        <w:t>- gleichzeitig das Verfahren ohne Zeitverlust durchführen</w:t>
      </w:r>
      <w:r>
        <w:rPr>
          <w:rFonts w:ascii="Arial" w:eastAsia="Times New Roman" w:hAnsi="Arial" w:cs="Arial"/>
          <w:sz w:val="24"/>
          <w:szCs w:val="24"/>
        </w:rPr>
        <w:t xml:space="preserve"> zu können</w:t>
      </w:r>
    </w:p>
    <w:p w:rsidR="007D21C0" w:rsidRDefault="007D21C0" w:rsidP="007D21C0">
      <w:pPr>
        <w:rPr>
          <w:rFonts w:ascii="Arial" w:eastAsia="Times New Roman" w:hAnsi="Arial" w:cs="Arial"/>
          <w:sz w:val="24"/>
          <w:szCs w:val="24"/>
        </w:rPr>
      </w:pPr>
    </w:p>
    <w:p w:rsidR="007D21C0" w:rsidRPr="007D21C0" w:rsidRDefault="007D21C0" w:rsidP="007D21C0">
      <w:pPr>
        <w:rPr>
          <w:rFonts w:ascii="Arial" w:eastAsia="Times New Roman" w:hAnsi="Arial" w:cs="Arial"/>
          <w:sz w:val="24"/>
          <w:szCs w:val="24"/>
        </w:rPr>
      </w:pPr>
      <w:r w:rsidRPr="007D21C0">
        <w:rPr>
          <w:rFonts w:ascii="Arial" w:eastAsia="Times New Roman" w:hAnsi="Arial" w:cs="Arial"/>
          <w:sz w:val="24"/>
          <w:szCs w:val="24"/>
        </w:rPr>
        <w:t>bietet es sich an, vor Einleitung des B-Planverfahrens die Planungen öffentlich zu erörtern.</w:t>
      </w:r>
    </w:p>
    <w:p w:rsidR="002F309A" w:rsidRPr="002F309A" w:rsidRDefault="002F309A" w:rsidP="006B51D2">
      <w:pPr>
        <w:rPr>
          <w:rFonts w:ascii="Arial" w:eastAsia="Times New Roman" w:hAnsi="Arial" w:cs="Arial"/>
          <w:sz w:val="24"/>
          <w:szCs w:val="24"/>
        </w:rPr>
      </w:pPr>
    </w:p>
    <w:p w:rsidR="00D40EF9" w:rsidRPr="006B51D2" w:rsidRDefault="00D40EF9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  <w:r w:rsidRPr="006B51D2">
        <w:rPr>
          <w:rFonts w:ascii="Arial" w:hAnsi="Arial" w:cs="Arial"/>
          <w:bCs/>
          <w:sz w:val="24"/>
          <w:szCs w:val="24"/>
        </w:rPr>
        <w:t xml:space="preserve">Weitere </w:t>
      </w:r>
      <w:r w:rsidR="00AD6E07">
        <w:rPr>
          <w:rFonts w:ascii="Arial" w:hAnsi="Arial" w:cs="Arial"/>
          <w:bCs/>
          <w:sz w:val="24"/>
          <w:szCs w:val="24"/>
        </w:rPr>
        <w:t>Erläuterungen</w:t>
      </w:r>
      <w:r w:rsidRPr="006B51D2">
        <w:rPr>
          <w:rFonts w:ascii="Arial" w:hAnsi="Arial" w:cs="Arial"/>
          <w:bCs/>
          <w:sz w:val="24"/>
          <w:szCs w:val="24"/>
        </w:rPr>
        <w:t xml:space="preserve"> </w:t>
      </w:r>
      <w:r w:rsidR="002F309A">
        <w:rPr>
          <w:rFonts w:ascii="Arial" w:hAnsi="Arial" w:cs="Arial"/>
          <w:bCs/>
          <w:sz w:val="24"/>
          <w:szCs w:val="24"/>
        </w:rPr>
        <w:t xml:space="preserve">erfolgen </w:t>
      </w:r>
      <w:r w:rsidRPr="006B51D2">
        <w:rPr>
          <w:rFonts w:ascii="Arial" w:hAnsi="Arial" w:cs="Arial"/>
          <w:bCs/>
          <w:sz w:val="24"/>
          <w:szCs w:val="24"/>
        </w:rPr>
        <w:t>ggf. mündlich in der Sitzung.</w:t>
      </w:r>
    </w:p>
    <w:p w:rsidR="00D40EF9" w:rsidRDefault="00D40EF9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</w:p>
    <w:p w:rsidR="00AD6E07" w:rsidRPr="006B51D2" w:rsidRDefault="00AD6E07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</w:p>
    <w:p w:rsidR="00D40EF9" w:rsidRDefault="00D40EF9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  <w:r w:rsidRPr="006B51D2">
        <w:rPr>
          <w:rFonts w:ascii="Arial" w:hAnsi="Arial" w:cs="Arial"/>
          <w:bCs/>
          <w:sz w:val="24"/>
          <w:szCs w:val="24"/>
        </w:rPr>
        <w:t>Für die Grüne Ratsfraktion</w:t>
      </w:r>
    </w:p>
    <w:p w:rsidR="002F309A" w:rsidRPr="006B51D2" w:rsidRDefault="002F309A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</w:p>
    <w:p w:rsidR="00D40EF9" w:rsidRPr="006B51D2" w:rsidRDefault="007D21C0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Ute Hansing-Held, </w:t>
      </w:r>
      <w:r w:rsidR="002F309A" w:rsidRPr="002F309A">
        <w:rPr>
          <w:rFonts w:ascii="Arial" w:hAnsi="Arial" w:cs="Arial"/>
          <w:bCs/>
          <w:i/>
          <w:sz w:val="24"/>
          <w:szCs w:val="24"/>
        </w:rPr>
        <w:t>Dagmar Allmendinger</w:t>
      </w:r>
      <w:r w:rsidR="002F309A">
        <w:rPr>
          <w:rFonts w:ascii="Arial" w:hAnsi="Arial" w:cs="Arial"/>
          <w:bCs/>
          <w:sz w:val="24"/>
          <w:szCs w:val="24"/>
        </w:rPr>
        <w:t>,</w:t>
      </w:r>
      <w:r w:rsidR="00A369F9" w:rsidRPr="006B51D2">
        <w:rPr>
          <w:rFonts w:ascii="Arial" w:hAnsi="Arial" w:cs="Arial"/>
          <w:bCs/>
          <w:i/>
          <w:sz w:val="24"/>
          <w:szCs w:val="24"/>
        </w:rPr>
        <w:t xml:space="preserve"> </w:t>
      </w:r>
      <w:r w:rsidR="00064A06" w:rsidRPr="006B51D2">
        <w:rPr>
          <w:rFonts w:ascii="Arial" w:hAnsi="Arial" w:cs="Arial"/>
          <w:bCs/>
          <w:i/>
          <w:sz w:val="24"/>
          <w:szCs w:val="24"/>
        </w:rPr>
        <w:t>Ulrike Meusel</w:t>
      </w:r>
      <w:r w:rsidR="002F309A">
        <w:rPr>
          <w:rFonts w:ascii="Arial" w:hAnsi="Arial" w:cs="Arial"/>
          <w:bCs/>
          <w:i/>
          <w:sz w:val="24"/>
          <w:szCs w:val="24"/>
        </w:rPr>
        <w:t xml:space="preserve">, Siegfried Bittner, </w:t>
      </w:r>
    </w:p>
    <w:sectPr w:rsidR="00D40EF9" w:rsidRPr="006B51D2" w:rsidSect="00D7454A">
      <w:pgSz w:w="11904" w:h="16843"/>
      <w:pgMar w:top="907" w:right="1429" w:bottom="686" w:left="139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D8A" w:rsidRDefault="002C1D8A" w:rsidP="00A66A09">
      <w:r>
        <w:separator/>
      </w:r>
    </w:p>
  </w:endnote>
  <w:endnote w:type="continuationSeparator" w:id="0">
    <w:p w:rsidR="002C1D8A" w:rsidRDefault="002C1D8A" w:rsidP="00A66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Zen Hei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D8A" w:rsidRDefault="002C1D8A" w:rsidP="00A66A09">
      <w:r>
        <w:separator/>
      </w:r>
    </w:p>
  </w:footnote>
  <w:footnote w:type="continuationSeparator" w:id="0">
    <w:p w:rsidR="002C1D8A" w:rsidRDefault="002C1D8A" w:rsidP="00A66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5AC2"/>
    <w:multiLevelType w:val="singleLevel"/>
    <w:tmpl w:val="4CA52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napToGrid/>
        <w:sz w:val="24"/>
        <w:szCs w:val="24"/>
      </w:rPr>
    </w:lvl>
  </w:abstractNum>
  <w:abstractNum w:abstractNumId="1">
    <w:nsid w:val="03595579"/>
    <w:multiLevelType w:val="singleLevel"/>
    <w:tmpl w:val="5A79318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Arial" w:hAnsi="Arial" w:cs="Arial"/>
        <w:snapToGrid/>
        <w:sz w:val="24"/>
        <w:szCs w:val="24"/>
      </w:rPr>
    </w:lvl>
  </w:abstractNum>
  <w:abstractNum w:abstractNumId="2">
    <w:nsid w:val="10B34DED"/>
    <w:multiLevelType w:val="hybridMultilevel"/>
    <w:tmpl w:val="8C622F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217C2"/>
    <w:multiLevelType w:val="hybridMultilevel"/>
    <w:tmpl w:val="31027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A19A1"/>
    <w:multiLevelType w:val="hybridMultilevel"/>
    <w:tmpl w:val="2FC88C24"/>
    <w:lvl w:ilvl="0" w:tplc="744AD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8601C"/>
    <w:multiLevelType w:val="hybridMultilevel"/>
    <w:tmpl w:val="AF6C502C"/>
    <w:lvl w:ilvl="0" w:tplc="AB903BD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14FA9"/>
    <w:multiLevelType w:val="hybridMultilevel"/>
    <w:tmpl w:val="822C4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D5308"/>
    <w:multiLevelType w:val="hybridMultilevel"/>
    <w:tmpl w:val="5A445C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B174A"/>
    <w:multiLevelType w:val="hybridMultilevel"/>
    <w:tmpl w:val="7110E9E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B16C1F"/>
    <w:multiLevelType w:val="multilevel"/>
    <w:tmpl w:val="2C58B8B8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WenQuanYi Zen Hei" w:hAnsiTheme="minorHAnsi" w:cs="FreeSan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6FC402FE"/>
    <w:multiLevelType w:val="hybridMultilevel"/>
    <w:tmpl w:val="1DC43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B0DF8"/>
    <w:multiLevelType w:val="hybridMultilevel"/>
    <w:tmpl w:val="3C76D0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35860"/>
    <w:multiLevelType w:val="hybridMultilevel"/>
    <w:tmpl w:val="4DCAB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F8496C"/>
    <w:rsid w:val="00003893"/>
    <w:rsid w:val="0001285D"/>
    <w:rsid w:val="000158FC"/>
    <w:rsid w:val="0002097F"/>
    <w:rsid w:val="00064A06"/>
    <w:rsid w:val="00086317"/>
    <w:rsid w:val="000946DD"/>
    <w:rsid w:val="00231910"/>
    <w:rsid w:val="002B2289"/>
    <w:rsid w:val="002C1D8A"/>
    <w:rsid w:val="002E4A43"/>
    <w:rsid w:val="002F309A"/>
    <w:rsid w:val="002F315C"/>
    <w:rsid w:val="00306C51"/>
    <w:rsid w:val="00327355"/>
    <w:rsid w:val="00331965"/>
    <w:rsid w:val="003402A4"/>
    <w:rsid w:val="00365C68"/>
    <w:rsid w:val="003831F3"/>
    <w:rsid w:val="003E3A11"/>
    <w:rsid w:val="00480CCB"/>
    <w:rsid w:val="004C49D1"/>
    <w:rsid w:val="00502B3C"/>
    <w:rsid w:val="00551323"/>
    <w:rsid w:val="0059305F"/>
    <w:rsid w:val="005B2468"/>
    <w:rsid w:val="00603431"/>
    <w:rsid w:val="00633943"/>
    <w:rsid w:val="00672906"/>
    <w:rsid w:val="006B51D2"/>
    <w:rsid w:val="006F72BE"/>
    <w:rsid w:val="00700B74"/>
    <w:rsid w:val="007139CE"/>
    <w:rsid w:val="00756092"/>
    <w:rsid w:val="00791A35"/>
    <w:rsid w:val="007B1351"/>
    <w:rsid w:val="007D21C0"/>
    <w:rsid w:val="007E6C67"/>
    <w:rsid w:val="008554FA"/>
    <w:rsid w:val="008B7E16"/>
    <w:rsid w:val="008D36D1"/>
    <w:rsid w:val="008F7B04"/>
    <w:rsid w:val="009915B6"/>
    <w:rsid w:val="009E5AFA"/>
    <w:rsid w:val="00A369F9"/>
    <w:rsid w:val="00A63086"/>
    <w:rsid w:val="00A66A09"/>
    <w:rsid w:val="00AA0004"/>
    <w:rsid w:val="00AD5B52"/>
    <w:rsid w:val="00AD6E07"/>
    <w:rsid w:val="00AE639E"/>
    <w:rsid w:val="00B84602"/>
    <w:rsid w:val="00B92DD9"/>
    <w:rsid w:val="00BA4C15"/>
    <w:rsid w:val="00BA7993"/>
    <w:rsid w:val="00BB1394"/>
    <w:rsid w:val="00C134D1"/>
    <w:rsid w:val="00C21E5B"/>
    <w:rsid w:val="00C7282B"/>
    <w:rsid w:val="00CA06DB"/>
    <w:rsid w:val="00CA3789"/>
    <w:rsid w:val="00CD7A03"/>
    <w:rsid w:val="00CF057D"/>
    <w:rsid w:val="00D139A3"/>
    <w:rsid w:val="00D368DA"/>
    <w:rsid w:val="00D40EF9"/>
    <w:rsid w:val="00D7454A"/>
    <w:rsid w:val="00DC13F6"/>
    <w:rsid w:val="00F1499D"/>
    <w:rsid w:val="00F36E20"/>
    <w:rsid w:val="00F81EBD"/>
    <w:rsid w:val="00F8496C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99"/>
    <w:qFormat/>
    <w:rsid w:val="00365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00B7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66A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6A09"/>
    <w:rPr>
      <w:rFonts w:ascii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A66A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6A09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B228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1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Eilenstein, Mandy (Gruene)</dc:creator>
  <cp:lastModifiedBy>Dagmar Allmendinger</cp:lastModifiedBy>
  <cp:revision>2</cp:revision>
  <dcterms:created xsi:type="dcterms:W3CDTF">2017-09-26T21:49:00Z</dcterms:created>
  <dcterms:modified xsi:type="dcterms:W3CDTF">2017-09-26T21:49:00Z</dcterms:modified>
</cp:coreProperties>
</file>